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2FD" w:rsidRPr="00C6541C" w:rsidRDefault="0000471E" w:rsidP="000047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WYMAGANIA EDUKACYJNE JĘZYK ANGIELSKI</w:t>
      </w:r>
    </w:p>
    <w:p w:rsidR="0000471E" w:rsidRPr="00C6541C" w:rsidRDefault="0000471E" w:rsidP="0000471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KLASA V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I PÓŁROCZE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Ocena celująca: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6541C">
        <w:rPr>
          <w:rFonts w:ascii="Times New Roman" w:hAnsi="Times New Roman" w:cs="Times New Roman"/>
          <w:sz w:val="20"/>
          <w:szCs w:val="20"/>
        </w:rPr>
        <w:t>Uczeń w sposób płynny opisuje dom i jego pomieszczenia, położenie różnych przedmiotów , mebli i sprzętów, nie popełniając większych błędów.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opisuje ludzi i ich umiejętności, nie popełniając większych błędów.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Welcome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nie popełniając błędów.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prostej rozmowie, właściwie i zrozumiale reaguje w sytuacjach komunikacyjnych związanych z przedstawianiem siebie i innych osób, podawaniem informacji związanych z danymi osobowymi, dotyczących między innymi pochodzenia i miejsca zamieszkania.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opisuje różne zwierzęta, uwzględniając ich wygląd i umiejętności, nie popełniając większych błędów.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udziela, pyta i prosi o informacje związane z położeniem różnych przedmiotów i osób w domu, miejscem wykonywania różnych czynności dnia codziennego, posiadaniem różnych przedmiotów i zwierząt.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Welcome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(w tym, m.in., nazwy członków rodziny, nazwy części domu i pomieszczeń, mebli, nazwy czynności higienicznych, nazwy owoców, warzyw i innych produktów żywnościowych), twierdzenia, pytania i przeczenia z czasownikiem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to be,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przyimki miejsca, zaimki dopełnieniowe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object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pronouns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), zaimki osobowe.</w:t>
      </w:r>
    </w:p>
    <w:p w:rsidR="002C7270" w:rsidRPr="00C6541C" w:rsidRDefault="0000471E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2C7270" w:rsidRPr="00C6541C">
        <w:rPr>
          <w:rFonts w:ascii="Times New Roman" w:hAnsi="Times New Roman" w:cs="Times New Roman"/>
          <w:sz w:val="20"/>
          <w:szCs w:val="20"/>
        </w:rPr>
        <w:t>Uczeń w sposób płynny opisuje siebie i inne osoby, uwzględniając ubiór, nie popełniając większych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</w:t>
      </w:r>
      <w:r w:rsidRPr="00C6541C">
        <w:rPr>
          <w:rFonts w:ascii="Times New Roman" w:hAnsi="Times New Roman" w:cs="Times New Roman"/>
          <w:sz w:val="20"/>
          <w:szCs w:val="20"/>
        </w:rPr>
        <w:br/>
        <w:t>i środki językowe uwzględnione w rozdziale 1 i wykonuje zadania sprawdzające rozumienie tych tekstów, nie popełniając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prostej rozmowie, właściwie i zrozumiale reaguje w sytuacjach komunikacyjnych związanych z uzyskiwaniem i podawaniem ogólnych informacji na swój temat.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udziela, pyta i prosi o informacje związane z czynnościami wykonywanymi w wolnym czasie.</w:t>
      </w:r>
    </w:p>
    <w:p w:rsidR="002C7270" w:rsidRPr="00C6541C" w:rsidRDefault="002C7270" w:rsidP="00C6541C">
      <w:pPr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1 (w tym, m.in., nazwy ubrań, czynności wykonywanych w wolnym czasie, codziennych czynności),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przysłówki częstotliwości, czasownik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6541C">
        <w:rPr>
          <w:rFonts w:ascii="Times New Roman" w:hAnsi="Times New Roman" w:cs="Times New Roman"/>
          <w:sz w:val="20"/>
          <w:szCs w:val="20"/>
        </w:rPr>
        <w:t>Uczeń w sposób płynny opisuje różne pomieszczenia, stosując różnorodne słownictwo, nie popełniając większych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porównuje swoją szkołę ze szkołą opisaną w przeczytanym tekście, nie popełniając większych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2 i wykonuje zadania sprawdzające rozumienie tych tekstów, nie popełniając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oferuje, zamawia jedzenie i napoje w restauracji lub barze, stosując właściwe formy grzecznościowe, nie popełniając większych błędów. 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lastRenderedPageBreak/>
        <w:t>Uczeń w sposób płynny udziela, pyta i prosi o informacje związane z przebywaniem różnych osób w pomieszczeniach szkolnych, przedmiotami i osobami znajdującymi się w określonych pomieszczeniach.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2 (w tym, m.in., nazwy pomieszczeń w szkole, nazwy przedmiotów szkolnych, nazwy mebli i elementów wyposażenia, nazwy napojów i jedzenia, produktów spożywczych),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some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any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przedimki </w:t>
      </w:r>
      <w:r w:rsidRPr="00C6541C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konstrukcję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rzeczowniki policzalne i niepoliczalne.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swoją szkołę i pomieszczenia w niej się znajdujące, przygotowuje projekt menu do szkolnej stołówki, nie popełniając większych błędów i stosując właściwą formę i styl wypowiedzi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opisuje sposób przygotowania wybranej potrawy, uwzględniając ilość potrzebnych składników, nie popełniając większych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6541C">
        <w:rPr>
          <w:rFonts w:ascii="Times New Roman" w:hAnsi="Times New Roman" w:cs="Times New Roman"/>
          <w:sz w:val="20"/>
          <w:szCs w:val="20"/>
        </w:rPr>
        <w:t>Uczeń w sposób płynny opisuje swoje upodobania muzyczne oraz ulubionych wykonawców muzycznych, wyraża swoje upodobania na temat koncertów i musicali, nie popełniając większych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3 i wykonuje zadania sprawdzające rozumienie tych tekstów, nie popełniając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opisuje wybraną gwiazdę muzyki, uwzględniając podstawowe informacje na jej temat, wygląd oraz swoją opinię, nie popełniając większych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sugeruje i proponuje różne formy spędzenia czasu i reaguje na takie propozycje zgadzając się lub udzielając odmowy, stosując właściwe formy grzecznościowe, nie popełniając większych błędów. 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3 (w tym, m.in., nazwy gatunków muzycznych, instrumentów muzycznych, nazwy czynności wykonywanych w wolnym czasie),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wybranej gwiazdy muzyki, nie popełniając większych błędów i stosując właściwą formę i styl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6541C">
        <w:rPr>
          <w:rFonts w:ascii="Times New Roman" w:hAnsi="Times New Roman" w:cs="Times New Roman"/>
          <w:sz w:val="20"/>
          <w:szCs w:val="20"/>
        </w:rPr>
        <w:t>Uczeń w sposób płynny opisuje czynności odbywające się w momencie mówienia, sposoby korzystania z komputera, nie popełniając większych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4 i wykonuje zadania sprawdzające rozumienie tych tekstów, nie popełniając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prostej rozmowie, właściwie i zrozumiale reaguje w sytuacjach komunikacyjnych związanych z robieniem zakupów w sklepie elektronicznym i pytaniem o cenę.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udziela, pyta i prosi o informacje związane z przynależnością różnych przedmiotów, wykonywanymi w danej chwili czynnościami, korzystaniem z różnych urządzeń elektronicznych.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4 (w tym, m.in., słownictwo związane z komputerami i technologią informacyjno-komunikacyjną, wyrażenia związane z robieniem zakupów),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 xml:space="preserve">zaimki dzierżawcze, przedimki </w:t>
      </w:r>
      <w:r w:rsidRPr="00C6541C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i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the, </w:t>
      </w:r>
      <w:r w:rsidRPr="00C6541C">
        <w:rPr>
          <w:rFonts w:ascii="Times New Roman" w:hAnsi="Times New Roman" w:cs="Times New Roman"/>
          <w:sz w:val="20"/>
          <w:szCs w:val="20"/>
        </w:rPr>
        <w:t>spójnik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pisze tekst na temat korzystania z technologii informacyjno-komunikacyjnych w codziennym życiu, nie popełniając większych błędów i stosując właściwą formę i styl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wyraża i uzasadnia swoją opinię na temat różnych technologii informacyjno-komunikacyjnych i cyfrowej szkoły, nie popełniając większych błędów.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Ocena bardzo dobra: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6541C">
        <w:rPr>
          <w:rFonts w:ascii="Times New Roman" w:hAnsi="Times New Roman" w:cs="Times New Roman"/>
          <w:sz w:val="20"/>
          <w:szCs w:val="20"/>
        </w:rPr>
        <w:t>Uczeń opisuje dom i jego pomieszczenia, położenie różnych przedmiotów , mebli i sprzętów, popełniając niewielkie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ludzi i ich umiejętności, popełniając niewielkie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lastRenderedPageBreak/>
        <w:t xml:space="preserve">Uczeń rozumie proste, typowe wypowiedzi ustne i pisemne z zakresu obejmującego słownictwo i środki językowe uwzględnione w rozdziale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Welcome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niewielkie błędy.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prostej rozmowie, w miarę zrozumiale i adekwatnie reaguje w typowych sytuacjach komunikacyjnych związanych z przedstawianiem siebie i innych osób, podawaniem informacji związanych z danymi osobowymi, dotyczących między innymi pochodzenia i miejsca zamieszkania, popełniając niewielkie błędy językowe.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różne zwierzęta, uwzględniając ich wygląd i umiejętności, popełniając niewielkie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Welcome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(w tym, m.in., nazwy członków rodziny, nazwy części domu i pomieszczeń, mebli, nazwy czynności higienicznych, nazwy owoców, warzyw i innych produktów żywnościowych), twierdzenia, pytania i przeczenia z czasownikiem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to be,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przyimki miejsca, zaimki dopełnieniowe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object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pronouns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), zaimki osobowe</w:t>
      </w:r>
      <w:r w:rsidRPr="00C6541C">
        <w:rPr>
          <w:rFonts w:ascii="Times New Roman" w:hAnsi="Times New Roman" w:cs="Times New Roman"/>
          <w:i/>
          <w:sz w:val="20"/>
          <w:szCs w:val="20"/>
        </w:rPr>
        <w:t>,</w:t>
      </w:r>
      <w:r w:rsidRPr="00C6541C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C6541C">
        <w:rPr>
          <w:rFonts w:ascii="Times New Roman" w:hAnsi="Times New Roman" w:cs="Times New Roman"/>
          <w:sz w:val="20"/>
          <w:szCs w:val="20"/>
        </w:rPr>
        <w:t>Uczeń opisuje siebie i inne osoby, uwzględniając ubiór, popełniając niewielkie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1 </w:t>
      </w:r>
      <w:r w:rsidRPr="00C6541C">
        <w:rPr>
          <w:rFonts w:ascii="Times New Roman" w:hAnsi="Times New Roman" w:cs="Times New Roman"/>
          <w:sz w:val="20"/>
          <w:szCs w:val="20"/>
        </w:rPr>
        <w:br/>
        <w:t>i wykonuje zadania sprawdzające rozumienie tych tekstów, popełniając niewielkie błędy.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prostej rozmowie, w miarę zrozumiale i adekwatnie reaguje w typowych sytuacjach komunikacyjnych związanych z uzyskiwaniem i podawaniem ogólnych informacji na swój temat, popełniając niewielkie błędy językowe.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czynnościami wykonywanymi w wolnym czasie, popełniając drobne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1 (w tym, m.in., nazwy ubrań, czynności wykonywanych w wolnym czasie, codziennych czynności),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przysłówki częstotliwości, czasownik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,</w:t>
      </w:r>
      <w:r w:rsidRPr="00C6541C">
        <w:rPr>
          <w:rFonts w:ascii="Times New Roman" w:hAnsi="Times New Roman" w:cs="Times New Roman"/>
          <w:sz w:val="20"/>
          <w:szCs w:val="20"/>
        </w:rPr>
        <w:t xml:space="preserve"> popełniając nieliczne błędy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opis swojego przyjaciela, uwzględniając podstawowe informacje na jego/jej temat, wygląd, zainteresowania, upodobania itp., pisze zaproszenie na urodziny, popełniając niewielkie błędy językowe, nie wpływające na zrozumienie wypowiedzi, stosując w miarę właściwą formę i styl.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6541C">
        <w:rPr>
          <w:rFonts w:ascii="Times New Roman" w:hAnsi="Times New Roman" w:cs="Times New Roman"/>
          <w:sz w:val="20"/>
          <w:szCs w:val="20"/>
        </w:rPr>
        <w:t>Uczeń opisuje różne pomieszczenia, stosując w miarę różnorodne słownictwo, popełniając niewielkie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porównuje swoją szkołę ze szkołą opisaną w przeczytanym tekście, popełniając niewielkie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2 </w:t>
      </w:r>
      <w:r w:rsidRPr="00C6541C">
        <w:rPr>
          <w:rFonts w:ascii="Times New Roman" w:hAnsi="Times New Roman" w:cs="Times New Roman"/>
          <w:sz w:val="20"/>
          <w:szCs w:val="20"/>
        </w:rPr>
        <w:br/>
        <w:t>i wykonuje zadania sprawdzające rozumienie tych tekstów, popełniając niewielkie błędy.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oferuje, zamawia jedzenie i napoje w restauracji lub barze, stosując właściwe formy grzecznościowe i popełniając niewielkie błędy językowe, nie wpływające na zrozumienie wypowiedzi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2 (w tym, m.in., nazwy pomieszczeń w szkole, nazwy przedmiotów szkolnych, nazwy mebli i elementów wyposażenia, nazwy napojów i jedzenia, produktów spożywczych),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some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lastRenderedPageBreak/>
        <w:t>any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przedimki </w:t>
      </w:r>
      <w:r w:rsidRPr="00C6541C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konstrukcję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rzeczowniki policzalne i niepoliczalne</w:t>
      </w:r>
      <w:r w:rsidRPr="00C6541C">
        <w:rPr>
          <w:rFonts w:ascii="Times New Roman" w:hAnsi="Times New Roman" w:cs="Times New Roman"/>
          <w:i/>
          <w:sz w:val="20"/>
          <w:szCs w:val="20"/>
        </w:rPr>
        <w:t>,</w:t>
      </w:r>
      <w:r w:rsidRPr="00C6541C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sposób przygotowania wybranej potrawy, uwzględniając ilość potrzebnych składników, popełniając niewielkie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6541C">
        <w:rPr>
          <w:rFonts w:ascii="Times New Roman" w:hAnsi="Times New Roman" w:cs="Times New Roman"/>
          <w:sz w:val="20"/>
          <w:szCs w:val="20"/>
        </w:rPr>
        <w:t>Uczeń opisuje swoje upodobania muzyczne oraz ulubionych wykonawców muzycznych, wyraża swoje upodobania na temat koncertów i musicali, popełniając niewielkie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3 i wykonuje zadania sprawdzające rozumienie tych tekstów, popełniając niewielkie błędy.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wybraną gwiazdę muzyki, uwzględniając podstawowe informacje na jej temat, wygląd oraz swoją opinię, popełniając niewielkie błędy językowe, nie wpływające na zrozumienie wypowiedzi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3 (w tym, m.in., nazwy gatunków muzycznych, instrumentów muzycznych, nazwy czynności wykonywanych w wolnym czasie),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,</w:t>
      </w:r>
      <w:r w:rsidRPr="00C6541C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wybranej gwiazdy muzyki, popełniając niewielkie błędy językowe, nie wpływające na zrozumienie wypowiedzi, stosując w miarę właściwą formę i styl.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6541C">
        <w:rPr>
          <w:rFonts w:ascii="Times New Roman" w:hAnsi="Times New Roman" w:cs="Times New Roman"/>
          <w:sz w:val="20"/>
          <w:szCs w:val="20"/>
        </w:rPr>
        <w:t>Uczeń opisuje czynności odbywające się w momencie mówienia, sposoby korzystania z komputera, popełniając niewielkie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4 i wykonuje zadania sprawdzające rozumienie tych tekstów, popełniając niewielkie błędy.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prostej rozmowie, w miarę zrozumiale i adekwatnie reaguje w typowych sytuacjach komunikacyjnych związanych z robieniem zakupów w sklepie elektronicznym i pytaniem o cenę, popełniając niewielkie błędy językowe.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4 (w tym, m.in., słownictwo związane z komputerami i technologią informacyjno-komunikacyjną, wyrażenia związane z robieniem zakupów),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 xml:space="preserve">zaimki dzierżawcze, przedimki </w:t>
      </w:r>
      <w:r w:rsidRPr="00C6541C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i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the, </w:t>
      </w:r>
      <w:r w:rsidRPr="00C6541C">
        <w:rPr>
          <w:rFonts w:ascii="Times New Roman" w:hAnsi="Times New Roman" w:cs="Times New Roman"/>
          <w:sz w:val="20"/>
          <w:szCs w:val="20"/>
        </w:rPr>
        <w:t>spójnik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,</w:t>
      </w:r>
      <w:r w:rsidRPr="00C6541C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pisze tekst na temat korzystania z technologii informacyjno-komunikacyjnych w codziennym życiu, popełniając niewielkie błędy językowe, nie wpływające na zrozumienie wypowiedzi, stosując w miarę właściwą formę i styl.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wyraża swoją opinię temat różnych technologii informacyjno-komunikacyjnych i cyfrowej szkoły, popełniając niewielkie błędy językowe, nie wpływające na zrozumienie wypowiedzi.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Ocena dobra: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6541C">
        <w:rPr>
          <w:rFonts w:ascii="Times New Roman" w:hAnsi="Times New Roman" w:cs="Times New Roman"/>
          <w:sz w:val="20"/>
          <w:szCs w:val="20"/>
        </w:rPr>
        <w:t>Uczeń opisuje dom i jego pomieszczenia, położenie różnych przedmiotów, mebli i sprzętów,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lastRenderedPageBreak/>
        <w:t>Uczeń opisuje ludzi i ich umiejętności, popełniając błędy językowe, które w niewielkim stopniu wpływają na właściw</w:t>
      </w:r>
      <w:bookmarkStart w:id="0" w:name="_GoBack"/>
      <w:bookmarkEnd w:id="0"/>
      <w:r w:rsidRPr="00C6541C">
        <w:rPr>
          <w:rFonts w:ascii="Times New Roman" w:hAnsi="Times New Roman" w:cs="Times New Roman"/>
          <w:sz w:val="20"/>
          <w:szCs w:val="20"/>
        </w:rPr>
        <w:t>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Welcome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</w:t>
      </w:r>
      <w:r w:rsidRPr="00C6541C">
        <w:rPr>
          <w:rFonts w:ascii="Times New Roman" w:hAnsi="Times New Roman" w:cs="Times New Roman"/>
          <w:sz w:val="20"/>
          <w:szCs w:val="20"/>
        </w:rPr>
        <w:t>niewiele</w:t>
      </w:r>
      <w:r w:rsidRPr="00C6541C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bardzo prostej rozmowie, reaguje w typowych sytuacjach komunikacyjnych związanych z przedstawianiem siebie i innych osób, podawaniem informacji związanych z danymi osobowymi, dotyczących między innymi pochodzenia i miejsca zamieszkania , często wzorując się na modelu rozmowy i korzystając z pomocy nauczyciela,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różne zwierzęta, uwzględniając ich wygląd i umiejętności,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Welcome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(w tym, m.in., nazwy członków rodziny, nazwy części domu i pomieszczeń, mebli, nazwy czynności higienicznych, nazwy owoców, warzyw i innych produktów żywnościowych), twierdzenia, pytania i przeczenia z czasownikiem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to be,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przyimki miejsca, zaimki dopełnieniowe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object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pronouns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), zaimki osobowe, popełniając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C6541C">
        <w:rPr>
          <w:rFonts w:ascii="Times New Roman" w:hAnsi="Times New Roman" w:cs="Times New Roman"/>
          <w:sz w:val="20"/>
          <w:szCs w:val="20"/>
        </w:rPr>
        <w:t>Uczeń opisuje siebie i inne osoby, uwzględniając ubiór,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1 i wykonuje zadania sprawdzające rozumienie tych tekstów, popełniając </w:t>
      </w:r>
      <w:r w:rsidRPr="00C6541C">
        <w:rPr>
          <w:rFonts w:ascii="Times New Roman" w:hAnsi="Times New Roman" w:cs="Times New Roman"/>
          <w:sz w:val="20"/>
          <w:szCs w:val="20"/>
        </w:rPr>
        <w:t xml:space="preserve">niewiele </w:t>
      </w:r>
      <w:r w:rsidRPr="00C6541C">
        <w:rPr>
          <w:rFonts w:ascii="Times New Roman" w:hAnsi="Times New Roman" w:cs="Times New Roman"/>
          <w:sz w:val="20"/>
          <w:szCs w:val="20"/>
        </w:rPr>
        <w:t>błędów.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czynnościami wykonywanymi w wolnym czasie, popełniając błędy językowe, które w niewielkim stopniu wpływają na właściwe zrozumienie wypowiedzi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1 (w tym, m.in., nazwy ubrań, czynności wykonywanych w wolnym czasie, codziennych czynności),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przysłówki częstotliwości, czasownik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popełniając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6541C">
        <w:rPr>
          <w:rFonts w:ascii="Times New Roman" w:hAnsi="Times New Roman" w:cs="Times New Roman"/>
          <w:sz w:val="20"/>
          <w:szCs w:val="20"/>
        </w:rPr>
        <w:t>Uczeń opisuje różne pomieszczenia, stosując podstawowe słownictwo,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porównuje swoją szkołę ze szkołą opisaną w przeczytanym tekście,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2 i wykonuje zadania sprawdzające rozumienie tych tekstów, popełniając </w:t>
      </w:r>
      <w:r w:rsidRPr="00C6541C">
        <w:rPr>
          <w:rFonts w:ascii="Times New Roman" w:hAnsi="Times New Roman" w:cs="Times New Roman"/>
          <w:sz w:val="20"/>
          <w:szCs w:val="20"/>
        </w:rPr>
        <w:t>niewiele</w:t>
      </w:r>
      <w:r w:rsidRPr="00C6541C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oferuje, zamawia jedzenie i napoje w restauracji lub barze, stosując częściowo odpowiednie formy grzecznościowe,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lastRenderedPageBreak/>
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2 (w tym, m.in., nazwy pomieszczeń w szkole, nazwy przedmiotów szkolnych, nazwy mebli i elementów wyposażenia, nazwy napojów i jedzenia, produktów spożywczych),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some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any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przedimki </w:t>
      </w:r>
      <w:r w:rsidRPr="00C6541C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konstrukcję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rzeczowniki policzalne i niepoliczalne, popełniając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sposób przygotowania wybranej potrawy, uwzględniając ilość potrzebnych składników,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6541C">
        <w:rPr>
          <w:rFonts w:ascii="Times New Roman" w:hAnsi="Times New Roman" w:cs="Times New Roman"/>
          <w:sz w:val="20"/>
          <w:szCs w:val="20"/>
        </w:rPr>
        <w:t>Uczeń opisuje swoje upodobania muzyczne oraz ulubionych wykonawców muzycznych, wyraża swoje upodobania na temat koncertów i musicali,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3 i wykonuje zadania sprawdzające rozumienie tych tekstów, popełniając </w:t>
      </w:r>
      <w:r w:rsidRPr="00C6541C">
        <w:rPr>
          <w:rFonts w:ascii="Times New Roman" w:hAnsi="Times New Roman" w:cs="Times New Roman"/>
          <w:sz w:val="20"/>
          <w:szCs w:val="20"/>
        </w:rPr>
        <w:t xml:space="preserve">niewiele </w:t>
      </w:r>
      <w:r w:rsidRPr="00C6541C">
        <w:rPr>
          <w:rFonts w:ascii="Times New Roman" w:hAnsi="Times New Roman" w:cs="Times New Roman"/>
          <w:sz w:val="20"/>
          <w:szCs w:val="20"/>
        </w:rPr>
        <w:t>błędów.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wybraną gwiazdę muzyki, uwzględniając podstawowe informacje na jej temat, wygląd oraz swoją opinię,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3 (w tym, m.in., nazwy gatunków muzycznych, instrumentów muzycznych, nazwy czynności wykonywanych w wolnym czasie),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popełniając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wybranej gwiazdy muzyki, popełniając błędy językowe, które w niewielkim stopniu wpływają na właściwe zrozumienie wypowiedzi, stosując częściowo właściwą formę i styl.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6541C">
        <w:rPr>
          <w:rFonts w:ascii="Times New Roman" w:hAnsi="Times New Roman" w:cs="Times New Roman"/>
          <w:sz w:val="20"/>
          <w:szCs w:val="20"/>
        </w:rPr>
        <w:t>Uczeń opisuje czynności odbywające się w momencie mówienia, sposoby korzystania z komputera,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4 i wykonuje zadania sprawdzające rozumienie tych tekstów, popełniając </w:t>
      </w:r>
      <w:r w:rsidR="00C6541C" w:rsidRPr="00C6541C">
        <w:rPr>
          <w:rFonts w:ascii="Times New Roman" w:hAnsi="Times New Roman" w:cs="Times New Roman"/>
          <w:sz w:val="20"/>
          <w:szCs w:val="20"/>
        </w:rPr>
        <w:t>niewiele</w:t>
      </w:r>
      <w:r w:rsidRPr="00C6541C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4 (w tym, m.in., słownictwo związane z komputerami i technologią informacyjno-komunikacyjną, wyrażenia związane z robieniem zakupów),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 xml:space="preserve">zaimki dzierżawcze, przedimki </w:t>
      </w:r>
      <w:r w:rsidRPr="00C6541C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i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the, </w:t>
      </w:r>
      <w:r w:rsidRPr="00C6541C">
        <w:rPr>
          <w:rFonts w:ascii="Times New Roman" w:hAnsi="Times New Roman" w:cs="Times New Roman"/>
          <w:sz w:val="20"/>
          <w:szCs w:val="20"/>
        </w:rPr>
        <w:t>spójnik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popełniając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wyraża swoją opinię temat różnych technologii informacyjno-komunikacyjnych i cyfrowej szkoły, popełniając błędy językowe, które w niewielkim stopniu wpływają na właściwe zrozumienie wypowiedzi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lastRenderedPageBreak/>
        <w:t>Ocena dostateczna: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6541C">
        <w:rPr>
          <w:rFonts w:ascii="Times New Roman" w:hAnsi="Times New Roman" w:cs="Times New Roman"/>
          <w:sz w:val="20"/>
          <w:szCs w:val="20"/>
        </w:rPr>
        <w:t>Uczeń opisuje dom i jego pomieszczenia, położenie różnych przedmiotów , mebli i sprzętów,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ludzi i ich umiejętności,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Welcome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dużo błędów.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bardzo prostej rozmowie, reaguje w typowych sytuacjach komunikacyjnych związanych z przedstawianiem siebie i innych osób, podawaniem informacji związanych z danymi osobowymi, dotyczących między innymi pochodzenia i miejsca zamieszkania , często wzorując się na modelu rozmowy i korzystając z pomocy nauczyciela,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różne zwierzęta, uwzględniając ich wygląd i umiejętności,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Welcome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(w tym, m.in., nazwy członków rodziny, nazwy części domu i pomieszczeń, mebli, nazwy czynności higienicznych, nazwy owoców, warzyw i innych produktów żywnościowych), twierdzenia, pytania i przeczenia z czasownikiem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to be,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przyimki miejsca, zaimki dopełnieniowe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object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pronouns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), zaimki osobowe, popełniając liczne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C6541C">
        <w:rPr>
          <w:rFonts w:ascii="Times New Roman" w:hAnsi="Times New Roman" w:cs="Times New Roman"/>
          <w:sz w:val="20"/>
          <w:szCs w:val="20"/>
        </w:rPr>
        <w:t>Uczeń opisuje siebie i inne osoby, uwzględniając ubiór,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1 </w:t>
      </w:r>
      <w:r w:rsidRPr="00C6541C">
        <w:rPr>
          <w:rFonts w:ascii="Times New Roman" w:hAnsi="Times New Roman" w:cs="Times New Roman"/>
          <w:sz w:val="20"/>
          <w:szCs w:val="20"/>
        </w:rPr>
        <w:br/>
        <w:t>i wykonuje zadania sprawdzające rozumienie tych tekstów, popełniając dużo błędów.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czynnościami wykonywanymi w wolnym czasie, popełniając błędy językowe, które w niewielkim stopniu wpływają na właściwe zrozumienie wypowiedzi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1 (w tym, m.in., nazwy ubrań, czynności wykonywanych w wolnym czasie, codziennych czynności),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przysłówki częstotliwości, czasownik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częściowo właściwą formę i styl.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6541C">
        <w:rPr>
          <w:rFonts w:ascii="Times New Roman" w:hAnsi="Times New Roman" w:cs="Times New Roman"/>
          <w:sz w:val="20"/>
          <w:szCs w:val="20"/>
        </w:rPr>
        <w:t>Uczeń opisuje różne pomieszczenia, stosując podstawowe słownictwo,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porównuje swoją szkołę ze szkołą opisaną w przeczytanym tekście,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2 </w:t>
      </w:r>
      <w:r w:rsidRPr="00C6541C">
        <w:rPr>
          <w:rFonts w:ascii="Times New Roman" w:hAnsi="Times New Roman" w:cs="Times New Roman"/>
          <w:sz w:val="20"/>
          <w:szCs w:val="20"/>
        </w:rPr>
        <w:br/>
        <w:t>i wykonuje zadania sprawdzające rozumienie tych tekstów, popełniając dużo błędów.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lastRenderedPageBreak/>
        <w:t>Uczeń oferuje, zamawia jedzenie i napoje w restauracji lub barze, stosując częściowo odpowiednie formy grzecznościowe,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2 (w tym, m.in., nazwy pomieszczeń w szkole, nazwy przedmiotów szkolnych, nazwy mebli i elementów wyposażenia, nazwy napojów i jedzenia, produktów spożywczych),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some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any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przedimki </w:t>
      </w:r>
      <w:r w:rsidRPr="00C6541C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konstrukcję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rzeczowniki policzalne i niepoliczalne, popełniając liczne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sposób przygotowania wybranej potrawy, uwzględniając ilość potrzebnych składników,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6541C">
        <w:rPr>
          <w:rFonts w:ascii="Times New Roman" w:hAnsi="Times New Roman" w:cs="Times New Roman"/>
          <w:sz w:val="20"/>
          <w:szCs w:val="20"/>
        </w:rPr>
        <w:t>Uczeń opisuje swoje upodobania muzyczne oraz ulubionych wykonawców muzycznych, wyraża swoje upodobania na temat koncertów i musicali,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3 i wykonuje zadania sprawdzające rozumienie tych tekstów, popełniając dużo błędów.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wybraną gwiazdę muzyki, uwzględniając podstawowe informacje na jej temat, wygląd oraz swoją opinię,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3 (w tym, m.in., nazwy gatunków muzycznych, instrumentów muzycznych, nazwy czynności wykonywanych w wolnym czasie),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wybranej gwiazdy muzyki, popełniając błędy językowe, które w niewielkim stopniu wpływają na właściwe zrozumienie wypowiedzi, stosując częściowo właściwą formę i styl.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6541C">
        <w:rPr>
          <w:rFonts w:ascii="Times New Roman" w:hAnsi="Times New Roman" w:cs="Times New Roman"/>
          <w:sz w:val="20"/>
          <w:szCs w:val="20"/>
        </w:rPr>
        <w:t>Uczeń opisuje czynności odbywające się w momencie mówienia, sposoby korzystania z komputera,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4 i wykonuje zadania sprawdzające rozumienie tych tekstów, popełniając dużo błędów.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4 (w tym, m.in., słownictwo związane z komputerami i technologią informacyjno-komunikacyjną, wyrażenia związane z robieniem zakupów),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 xml:space="preserve">zaimki dzierżawcze, przedimki </w:t>
      </w:r>
      <w:r w:rsidRPr="00C6541C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i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the, </w:t>
      </w:r>
      <w:r w:rsidRPr="00C6541C">
        <w:rPr>
          <w:rFonts w:ascii="Times New Roman" w:hAnsi="Times New Roman" w:cs="Times New Roman"/>
          <w:sz w:val="20"/>
          <w:szCs w:val="20"/>
        </w:rPr>
        <w:t>spójnik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lastRenderedPageBreak/>
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wyraża swoją opinię temat różnych technologii informacyjno-komunikacyjnych i cyfrowej szkoły, popełniając błędy językowe, które w niewielkim stopniu wpływają na właściwe zrozumienie wypowiedzi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Ocena dopuszczająca: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6541C">
        <w:rPr>
          <w:rFonts w:ascii="Times New Roman" w:hAnsi="Times New Roman" w:cs="Times New Roman"/>
          <w:sz w:val="20"/>
          <w:szCs w:val="20"/>
        </w:rPr>
        <w:t>Uczeń opisuje dom i jego pomieszczenia, położenie różnych przedmiotów , mebli i sprzętów,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ludzi i ich umiejętności, popełniając błędy językowe, które w znacznym stopniu wpływają na właściwe zrozumienie wypowiedzi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Welcome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i wykonuje zadania sprawdzające rozumienie tych tekstów, popełniając bardzo dużo błędów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stara się uczestniczyć w bardzo prostej rozmowie związanej z przedstawianiem siebie i innych osób, podawaniem informacji związanych z danymi osobowymi, dotyczących między innymi pochodzenia i miejsca zamieszkania, korzystając w dużej mierze z pomocy nauczyciela,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różne zwierzęta, uwzględniając ich wygląd i umiejętności,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Welcome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(w tym, m.in., nazwy członków rodziny, nazwy części domu i pomieszczeń, mebli, nazwy czynności higienicznych, nazwy owoców, warzyw i innych produktów żywnościowych), twierdzenia, pytania i przeczenia z czasownikiem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to be,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can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przyimki miejsca, zaimki dopełnieniowe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object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pronouns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), zaimki osobowe, popełniając bardzo liczne błędy.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C6541C">
        <w:rPr>
          <w:rFonts w:ascii="Times New Roman" w:hAnsi="Times New Roman" w:cs="Times New Roman"/>
          <w:sz w:val="20"/>
          <w:szCs w:val="20"/>
        </w:rPr>
        <w:t>Uczeń opisuje siebie i inne osoby, uwzględniając ubiór,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1 </w:t>
      </w:r>
      <w:r w:rsidRPr="00C6541C">
        <w:rPr>
          <w:rFonts w:ascii="Times New Roman" w:hAnsi="Times New Roman" w:cs="Times New Roman"/>
          <w:sz w:val="20"/>
          <w:szCs w:val="20"/>
        </w:rPr>
        <w:br/>
        <w:t>i wykonuje zadania sprawdzające rozumienie tych tekstów, popełniając bardzo dużo błędów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czynnościami wykonywanymi w wolnym czasie,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1 (w tym, m.in., nazwy ubrań, czynności wykonywanych w wolnym czasie, codziennych czynności),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przysłówki częstotliwości, czasownik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have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got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popełniając bardzo liczne błędy.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6541C">
        <w:rPr>
          <w:rFonts w:ascii="Times New Roman" w:hAnsi="Times New Roman" w:cs="Times New Roman"/>
          <w:sz w:val="20"/>
          <w:szCs w:val="20"/>
        </w:rPr>
        <w:t>Uczeń opisuje różne pomieszczenia,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lastRenderedPageBreak/>
        <w:t>Uczeń porównuje swoją szkołę ze szkołą opisaną w przeczytanym tekście,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2 </w:t>
      </w:r>
      <w:r w:rsidRPr="00C6541C">
        <w:rPr>
          <w:rFonts w:ascii="Times New Roman" w:hAnsi="Times New Roman" w:cs="Times New Roman"/>
          <w:sz w:val="20"/>
          <w:szCs w:val="20"/>
        </w:rPr>
        <w:br/>
        <w:t>i wykonuje zadania sprawdzające rozumienie tych tekstów, popełniając bardzo dużo błędów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oferuje, zamawia jedzenie i napoje w restauracji lub barze, nie stosując właściwych form grzecznościowych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2 (w tym, m.in., nazwy pomieszczeń w szkole, nazwy przedmiotów szkolnych, nazwy mebli i elementów wyposażenia, nazwy napojów i jedzenia, produktów spożywczych),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some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any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przedimki </w:t>
      </w:r>
      <w:r w:rsidRPr="00C6541C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konstrukcję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rzeczowniki policzalne i niepoliczalne, popełniając bardzo liczne błędy.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sposób przygotowania wybranej potrawy, uwzględniając ilość potrzebnych składników,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6541C">
        <w:rPr>
          <w:rFonts w:ascii="Times New Roman" w:hAnsi="Times New Roman" w:cs="Times New Roman"/>
          <w:sz w:val="20"/>
          <w:szCs w:val="20"/>
        </w:rPr>
        <w:t>Uczeń opisuje swoje upodobania muzyczne oraz ulubionych wykonawców muzycznych, wyraża swoje upodobania na temat koncertów i musicali,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3 i wykonuje zadania sprawdzające rozumienie tych tekstów, popełniając bardzo dużo błędów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wybraną gwiazdę muzyki, uwzględniając podstawowe informacje na jej temat, wygląd oraz swoją opinię,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3 (w tym, m.in., nazwy gatunków muzycznych, instrumentów muzycznych, nazwy czynności wykonywanych w wolnym czasie),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popełniając bardzo liczne błędy.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wybranej gwiazdy muzyki, popełniając błędy językowe, które w znacznym stopniu wpływają na właściwe zrozumienie wypowiedzi, nie zachowując właściwej formy i stylu.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Pr="00C6541C">
        <w:rPr>
          <w:rFonts w:ascii="Times New Roman" w:hAnsi="Times New Roman" w:cs="Times New Roman"/>
          <w:sz w:val="20"/>
          <w:szCs w:val="20"/>
        </w:rPr>
        <w:t>Uczeń opisuje czynności odbywające się w momencie mówienia, sposoby korzystania z komputera,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4 i wykonuje zadania sprawdzające rozumienie tych tekstów, popełniając bardzo dużo błędów.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lastRenderedPageBreak/>
        <w:t xml:space="preserve">Uczeń stosuje poznane słownictwo z rozdziału 4 (w tym, m.in., słownictwo związane z komputerami i technologią informacyjno-komunikacyjną, wyrażenia związane z robieniem zakupów),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, czas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present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continuous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 xml:space="preserve">zaimki dzierżawcze, przedimki </w:t>
      </w:r>
      <w:r w:rsidRPr="00C6541C">
        <w:rPr>
          <w:rFonts w:ascii="Times New Roman" w:hAnsi="Times New Roman" w:cs="Times New Roman"/>
          <w:i/>
          <w:sz w:val="20"/>
          <w:szCs w:val="20"/>
        </w:rPr>
        <w:t>a/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an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 xml:space="preserve"> i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the, </w:t>
      </w:r>
      <w:r w:rsidRPr="00C6541C">
        <w:rPr>
          <w:rFonts w:ascii="Times New Roman" w:hAnsi="Times New Roman" w:cs="Times New Roman"/>
          <w:sz w:val="20"/>
          <w:szCs w:val="20"/>
        </w:rPr>
        <w:t>spójnik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popełniając bardzo liczne błędy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wyraża swoją opinię temat różnych technologii informacyjno-komunikacyjnych i cyfrowej szkoły, popełniając błędy językowe, które w znacznym stopniu wpływają na właściwe zrozumienie wypowiedzi.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Ocena niedostateczna: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nie opanował wymagań edukacyjnych na ocenę dopuszczającą.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II PÓŁROCZE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Ocena celująca: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6541C">
        <w:rPr>
          <w:rFonts w:ascii="Times New Roman" w:hAnsi="Times New Roman" w:cs="Times New Roman"/>
          <w:sz w:val="20"/>
          <w:szCs w:val="20"/>
        </w:rPr>
        <w:t>Uczeń w sposób płynny opisuje krajobraz, miejsca geograficzne, uwzględniając jego elementy oraz swoją opinię na jego temat, nie popełniając większych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5 i wykonuje zadania sprawdzające rozumienie tych tekstów, nie popełniając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udziela, pyta i prosi o informacje związane z cechami zwierząt, ludzi i miejsc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5 (w tym, m.in., nazwy elementów krajobrazu), spójnik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przymiotniki w stopniu wyższym i najwyższym.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ilustracji przedstawiającej miejsce geograficzne, nie popełniając większych błędów i stosując właściwą formę i styl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wyraża i uzasadnia swoją opinię na temat różnych niebezpiecznych zwierząt, nie popełniając większych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C6541C">
        <w:rPr>
          <w:rFonts w:ascii="Times New Roman" w:hAnsi="Times New Roman" w:cs="Times New Roman"/>
          <w:sz w:val="20"/>
          <w:szCs w:val="20"/>
        </w:rPr>
        <w:t>Uczeń w sposób płynny opisuje położenie różnych miejsc w mieście, nie popełniając większych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6 i wykonuje zadania sprawdzające rozumienie tych tekstów, nie popełniając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porównuje swoje miasto i inne miasta, nie popełniając większych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prostej rozmowie, właściwie i zrozumiale reaguje w sytuacjach komunikacyjnych związanych z pytaniem o drogę i wskazywaniem drogi.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6 (w tym, m.in., nazwy miejsc i instytucji w mieście), przyimki miejsca, konstrukcję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541C">
        <w:rPr>
          <w:rFonts w:ascii="Times New Roman" w:hAnsi="Times New Roman" w:cs="Times New Roman"/>
          <w:sz w:val="20"/>
          <w:szCs w:val="20"/>
        </w:rPr>
        <w:t>w czasie teraźniejszym i przeszłym,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to be </w:t>
      </w:r>
      <w:r w:rsidRPr="00C6541C">
        <w:rPr>
          <w:rFonts w:ascii="Times New Roman" w:hAnsi="Times New Roman" w:cs="Times New Roman"/>
          <w:sz w:val="20"/>
          <w:szCs w:val="20"/>
        </w:rPr>
        <w:t>w czasie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miasta lub miejscowości, w której mieszka, uwzględniając możliwości spędzania w niej różnych form aktywności, nie popełniając większych błędów i stosując właściwą formę i styl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6541C">
        <w:rPr>
          <w:rFonts w:ascii="Times New Roman" w:hAnsi="Times New Roman" w:cs="Times New Roman"/>
          <w:sz w:val="20"/>
          <w:szCs w:val="20"/>
        </w:rPr>
        <w:t>Uczeń w sposób płynny opisuje osobę, którą podziwia, nie popełniając większych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7 i wykonuje zadania sprawdzające rozumienie tych tekstów, nie popełniając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prowadzi krótką rozmowę telefoniczną, podczas której proponuje wspólne spędzenie czasu, stosując właściwe formy grzecznościowe, nie popełniając większych błędów. 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udziela, pyta i prosi o informacje związane z planami zawodowymi.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lastRenderedPageBreak/>
        <w:t xml:space="preserve">Uczeń poprawnie stosuje poznane słownictwo z rozdziału 7 (w tym, m.in., nazwy zawodów i miejsc ich wykonywania, historią i atrakcjami turystycznymi w Londynie), czas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czasowniki regularne i nieregularne</w:t>
      </w:r>
      <w:r w:rsidRPr="00C6541C">
        <w:rPr>
          <w:rFonts w:ascii="Times New Roman" w:hAnsi="Times New Roman" w:cs="Times New Roman"/>
          <w:i/>
          <w:sz w:val="20"/>
          <w:szCs w:val="20"/>
        </w:rPr>
        <w:t>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pisze list prywatny o niezwykle spędzonym dniu, nie popełniając większych błędów i stosując właściwą formę i styl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wyraża i uzasadnia swoją opinię na temat różnych zawodów, nie popełniając większych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8 i wykonuje zadania sprawdzające rozumienie tych tekstów, nie popełniając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opisuje czynności i wydarzenia z przeszłości, nie popełniając większych błędów.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rozmawia na temat minionych wakacji, stosując właściwe formy grzecznościowe, nie popełniając większych błędów. 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 sposób płynny udziela, pyta i prosi o informacje związane z wykonywanymi w przeszłości czynnościami i wydarzeniami z przeszłości.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poprawnie stosuje poznane słownictwo z rozdziału 8 (w tym, m.in., nazwy państw, narodowości, słownictwo związane z podróżowaniem i turystyką), czas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przysłówki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pisze list e-mail, w którym opisuje poznaną ekscytujące wydarzenie, nie popełniając większych błędów i stosując właściwą formę i styl wypowiedzi.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Ocena bardzo dobra: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6541C">
        <w:rPr>
          <w:rFonts w:ascii="Times New Roman" w:hAnsi="Times New Roman" w:cs="Times New Roman"/>
          <w:sz w:val="20"/>
          <w:szCs w:val="20"/>
        </w:rPr>
        <w:t>Uczeń opisuje krajobraz, miejsca geograficzne, uwzględniając jego elementy oraz swoją opinię na jego temat, popełniając niewielkie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5 i wykonuje zadania sprawdzające rozumienie tych tekstów, popełniając niewielkie błędy.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cechami zwierząt, ludzi i miejsc, popełniając drobne błędy językowe, nie wpływające na zrozumienie wypowiedzi.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5 (w tym, m.in., nazwy elementów krajobrazu), spójnik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przymiotniki w stopniu wyższym i najwyższym, popełniając nieliczne błędy.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ilustracji przedstawiającej miejsce geograficzne, popełniając niewielkie błędy językowe, nie wpływające na zrozumienie wypowiedzi, stosując w miarę właściwą formę i styl.</w:t>
      </w:r>
    </w:p>
    <w:p w:rsidR="002C7270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wyraża swoją opinię temat różnych niebezpiecznych zwierząt, popełniając niewielkie błędy językowe, nie wpływające na zrozumienie wypowiedzi.</w:t>
      </w:r>
    </w:p>
    <w:p w:rsidR="002368D1" w:rsidRPr="00C6541C" w:rsidRDefault="002C7270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2368D1" w:rsidRPr="00C6541C">
        <w:rPr>
          <w:rFonts w:ascii="Times New Roman" w:hAnsi="Times New Roman" w:cs="Times New Roman"/>
          <w:sz w:val="20"/>
          <w:szCs w:val="20"/>
        </w:rPr>
        <w:t>Uczeń opisuje położenie różnych miejsc w mieście, popełniając niewielkie błędy językowe, nie wpływające na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6 i wykonuje zadania sprawdzające rozumienie tych tekstów, popełniając niewielkie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porównuje swoje miasto i inne miasta, popełniając niewielkie błędy językowe, nie wpływające na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prostej rozmowie, w miarę zrozumiale i adekwatnie reaguje w typowych sytuacjach komunikacyjnych związanych z pytaniem o drogę i wskazywaniem drogi, popełniając niewielkie błędy językowe.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lastRenderedPageBreak/>
        <w:t xml:space="preserve">Uczeń stosuje poznane słownictwo z rozdziału 6 (w tym, m.in., nazwy miejsc i instytucji w mieście), przyimki miejsca, konstrukcję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541C">
        <w:rPr>
          <w:rFonts w:ascii="Times New Roman" w:hAnsi="Times New Roman" w:cs="Times New Roman"/>
          <w:sz w:val="20"/>
          <w:szCs w:val="20"/>
        </w:rPr>
        <w:t>w czasie teraźniejszym i przeszłym,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to be </w:t>
      </w:r>
      <w:r w:rsidRPr="00C6541C">
        <w:rPr>
          <w:rFonts w:ascii="Times New Roman" w:hAnsi="Times New Roman" w:cs="Times New Roman"/>
          <w:sz w:val="20"/>
          <w:szCs w:val="20"/>
        </w:rPr>
        <w:t>w czasie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,</w:t>
      </w:r>
      <w:r w:rsidRPr="00C6541C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6541C">
        <w:rPr>
          <w:rFonts w:ascii="Times New Roman" w:hAnsi="Times New Roman" w:cs="Times New Roman"/>
          <w:sz w:val="20"/>
          <w:szCs w:val="20"/>
        </w:rPr>
        <w:t>Uczeń opisuje osobę, którą podziwia, popełniając niewielkie błędy językowe, nie wpływające na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7 i wykonuje zadania sprawdzające rozumienie tych tekstów, popełniając niewielkie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prowadzi krótką rozmowę telefoniczną, podczas której proponuje wspólne spędzenie czasu, stosując właściwe formy grzecznościowe i popełniając niewielkie błędy językowe, nie wpływające na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planami zawodowymi, popełniając drobne błędy językowe, nie wpływające na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7 (w tym, m.in., nazwy zawodów i miejsc ich wykonywania, historią i atrakcjami turystycznymi w Londynie), czas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czasowniki regularne i nieregularne</w:t>
      </w:r>
      <w:r w:rsidRPr="00C6541C">
        <w:rPr>
          <w:rFonts w:ascii="Times New Roman" w:hAnsi="Times New Roman" w:cs="Times New Roman"/>
          <w:i/>
          <w:sz w:val="20"/>
          <w:szCs w:val="20"/>
        </w:rPr>
        <w:t>,</w:t>
      </w:r>
      <w:r w:rsidRPr="00C6541C">
        <w:rPr>
          <w:rFonts w:ascii="Times New Roman" w:hAnsi="Times New Roman" w:cs="Times New Roman"/>
          <w:sz w:val="20"/>
          <w:szCs w:val="20"/>
        </w:rPr>
        <w:t xml:space="preserve"> popełniając nieliczne błędy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pisze list prywatny o niezwykle spędzonym dniu, popełniając niewielkie błędy językowe, nie wpływające na zrozumienie wypowiedzi, stosując w miarę właściwą formę i styl.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wyraża swoją opinię temat różnych zawodów, nie popełniając większych błędów, popełniając niewielkie błędy językowe, nie wpływające na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8 i wykonuje zadania sprawdzające rozumienie tych tekstów, popełniając niewielkie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czynności i wydarzenia z przeszłości, popełniając niewielkie błędy językowe, nie wpływające na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rozmawia na temat minionych wakacji, stosując właściwe formy grzecznościowe i popełniając niewielkie błędy językowe, nie 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wpływające na zrozumienie wypowiedzi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wykonywanymi w przeszłości czynnościami i wydarzeniami z przeszłości, popełniając drobne błędy językowe, nie wpływające na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8 (w tym, m.in., nazwy państw, narodowości, słownictwo związane z podróżowaniem i turystyką), czas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przysłówki</w:t>
      </w:r>
      <w:r w:rsidRPr="00C6541C">
        <w:rPr>
          <w:rFonts w:ascii="Times New Roman" w:hAnsi="Times New Roman" w:cs="Times New Roman"/>
          <w:i/>
          <w:sz w:val="20"/>
          <w:szCs w:val="20"/>
        </w:rPr>
        <w:t>,</w:t>
      </w:r>
      <w:r w:rsidRPr="00C6541C">
        <w:rPr>
          <w:rFonts w:ascii="Times New Roman" w:hAnsi="Times New Roman" w:cs="Times New Roman"/>
          <w:sz w:val="20"/>
          <w:szCs w:val="20"/>
        </w:rPr>
        <w:t xml:space="preserve"> popełniając nieliczne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pisze list e-mail, w którym opisuje poznaną ekscytujące wydarzenie, popełniając niewielkie błędy językowe, nie wpływające na zrozumienie wypowiedzi, stosując w miarę właściwą formę i styl.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Ocena dobra: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6541C">
        <w:rPr>
          <w:rFonts w:ascii="Times New Roman" w:hAnsi="Times New Roman" w:cs="Times New Roman"/>
          <w:sz w:val="20"/>
          <w:szCs w:val="20"/>
        </w:rPr>
        <w:t>Uczeń opisuje krajobraz, miejsca geograficzne, uwzględniając jego elementy oraz swoją opinię na jego temat, popełniając błędy językowe, które w niewielkim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5 i wykonuje zadania sprawdzające rozumienie tych tekstów, popełniając </w:t>
      </w:r>
      <w:r w:rsidRPr="00C6541C">
        <w:rPr>
          <w:rFonts w:ascii="Times New Roman" w:hAnsi="Times New Roman" w:cs="Times New Roman"/>
          <w:sz w:val="20"/>
          <w:szCs w:val="20"/>
        </w:rPr>
        <w:t>niewiele</w:t>
      </w:r>
      <w:r w:rsidRPr="00C6541C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lastRenderedPageBreak/>
        <w:t>Uczeń udziela, pyta i prosi o informacje związane z cechami zwierząt, ludzi i miejsc, popełniając błędy językowe, które w niewielkim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5 (w tym, m.in., nazwy elementów krajobrazu), spójnik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przymiotniki w stopniu wyższym i najwyższym, popełniając błędy.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ilustracji przedstawiającej miejsce geograficzne, popełniając błędy językowe, które w niewielkim stopniu wpływają na właściwe zrozumienie wypowiedzi, stosując częściowo właściwą formę i styl.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wyraża swoją opinię temat różnych niebezpiecznych zwierząt, popełniając błędy językowe, które w niewielkim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C6541C">
        <w:rPr>
          <w:rFonts w:ascii="Times New Roman" w:hAnsi="Times New Roman" w:cs="Times New Roman"/>
          <w:sz w:val="20"/>
          <w:szCs w:val="20"/>
        </w:rPr>
        <w:t>Uczeń opisuje położenie różnych miejsc w mieście, popełniając błędy językowe, które w niewielkim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6 i wykonuje zadania sprawdzające rozumienie tych tekstów, popełniając </w:t>
      </w:r>
      <w:r w:rsidRPr="00C6541C">
        <w:rPr>
          <w:rFonts w:ascii="Times New Roman" w:hAnsi="Times New Roman" w:cs="Times New Roman"/>
          <w:sz w:val="20"/>
          <w:szCs w:val="20"/>
        </w:rPr>
        <w:t>niewiele</w:t>
      </w:r>
      <w:r w:rsidRPr="00C6541C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porównuje swoje miasto i inne miasta, popełniając błędy językowe, które w niewielkim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uczestniczy w bardzo prostej rozmowie, reaguje w typowych sytuacjach komunikacyjnych związanych z pytaniem o drogę i wskazywaniem drogi, często wzorując się na modelu rozmowy i korzystając z pomocy nauczyciela, popełniając błędy językowe, które w niewielkim stopniu wpływają na właściwe zrozumienie wypowiedzi..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6 (w tym, m.in., nazwy miejsc i instytucji w mieście), przyimki miejsca, konstrukcję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541C">
        <w:rPr>
          <w:rFonts w:ascii="Times New Roman" w:hAnsi="Times New Roman" w:cs="Times New Roman"/>
          <w:sz w:val="20"/>
          <w:szCs w:val="20"/>
        </w:rPr>
        <w:t>w czasie teraźniejszym i przeszłym,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to be </w:t>
      </w:r>
      <w:r w:rsidRPr="00C6541C">
        <w:rPr>
          <w:rFonts w:ascii="Times New Roman" w:hAnsi="Times New Roman" w:cs="Times New Roman"/>
          <w:sz w:val="20"/>
          <w:szCs w:val="20"/>
        </w:rPr>
        <w:t>w czasie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popełniając błędy.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6541C">
        <w:rPr>
          <w:rFonts w:ascii="Times New Roman" w:hAnsi="Times New Roman" w:cs="Times New Roman"/>
          <w:sz w:val="20"/>
          <w:szCs w:val="20"/>
        </w:rPr>
        <w:t>Uczeń opisuje osobę, którą podziwia, popełniając błędy językowe, które w niewielkim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7 i wykonuje zadania sprawdzające rozumienie tych tekstów, popełniając </w:t>
      </w:r>
      <w:r w:rsidRPr="00C6541C">
        <w:rPr>
          <w:rFonts w:ascii="Times New Roman" w:hAnsi="Times New Roman" w:cs="Times New Roman"/>
          <w:sz w:val="20"/>
          <w:szCs w:val="20"/>
        </w:rPr>
        <w:t>niewiele</w:t>
      </w:r>
      <w:r w:rsidRPr="00C6541C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planami zawodowymi, popełniając błędy językowe, które w niewielkim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7 (w tym, m.in., nazwy zawodów i miejsc ich wykonywania, historią i atrakcjami turystycznymi w Londynie), czas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czasowniki regularne i nieregularne, popełniając błędy.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pisze list prywatny o niezwykle spędzonym dniu, popełniając błędy językowe, które w niewielkim stopniu wpływają na właściwe zrozumienie wypowiedzi, stosując częściowo właściwą formę i styl.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wyraża swoją opinię temat różnych zawodów, nie popełniając większych błędów, popełniając błędy językowe, które w niewielkim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6541C">
        <w:rPr>
          <w:rFonts w:ascii="Times New Roman" w:hAnsi="Times New Roman" w:cs="Times New Roman"/>
          <w:sz w:val="20"/>
          <w:szCs w:val="20"/>
        </w:rPr>
        <w:t xml:space="preserve">Uczeń rozumie proste, typowe wypowiedzi ustne i pisemne z zakresu obejmującego słownictwo i środki językowe uwzględnione w rozdziale 8 i wykonuje zadania sprawdzające rozumienie tych tekstów, popełniając </w:t>
      </w:r>
      <w:r w:rsidRPr="00C6541C">
        <w:rPr>
          <w:rFonts w:ascii="Times New Roman" w:hAnsi="Times New Roman" w:cs="Times New Roman"/>
          <w:sz w:val="20"/>
          <w:szCs w:val="20"/>
        </w:rPr>
        <w:t>niewiele</w:t>
      </w:r>
      <w:r w:rsidRPr="00C6541C">
        <w:rPr>
          <w:rFonts w:ascii="Times New Roman" w:hAnsi="Times New Roman" w:cs="Times New Roman"/>
          <w:sz w:val="20"/>
          <w:szCs w:val="20"/>
        </w:rPr>
        <w:t xml:space="preserve"> błędów.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lastRenderedPageBreak/>
        <w:t>Uczeń opisuje czynności i wydarzenia z przeszłości, popełniając błędy językowe, które w niewielkim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rozmawia na temat minionych wakacji, stosując częściowo odpowiednie formy grzecznościowe, popełniając błędy językowe, które w niewielkim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wykonywanymi w przeszłości czynnościami i wydarzeniami z przeszłości, popełniając błędy językowe, które w niewielkim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8 (w tym, m.in., nazwy państw, narodowości, słownictwo związane z podróżowaniem i turystyką), czas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przysłówki, popełniając błędy.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pisze list e-mail, w którym opisuje poznaną ekscytujące wydarzenie, popełniając błędy językowe, które w niewielkim stopniu wpływają na właściwe zrozumienie wypowiedzi, stosując częściowo właściwą formę i styl.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Ocena dostateczna: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6541C">
        <w:rPr>
          <w:rFonts w:ascii="Times New Roman" w:hAnsi="Times New Roman" w:cs="Times New Roman"/>
          <w:sz w:val="20"/>
          <w:szCs w:val="20"/>
        </w:rPr>
        <w:t>Uczeń opisuje krajobraz, miejsca geograficzne, uwzględniając jego elementy oraz swoją opinię na jego temat,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5 i wykonuje zadania sprawdzające rozumienie tych tekstów, popełniając dużo błędów.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cechami zwierząt, ludzi i miejsc,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5 (w tym, m.in., nazwy elementów krajobrazu), spójnik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przymiotniki w stopniu wyższym i najwyższym, popełniając liczne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ilustracji przedstawiającej miejsce geograficzne, popełniając błędy językowe, które w niewielkim stopniu wpływają na właściwe zrozumienie wypowiedzi, stosując częściowo właściwą formę i styl.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wyraża swoją opinię temat różnych niebezpiecznych zwierząt,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C6541C">
        <w:rPr>
          <w:rFonts w:ascii="Times New Roman" w:hAnsi="Times New Roman" w:cs="Times New Roman"/>
          <w:sz w:val="20"/>
          <w:szCs w:val="20"/>
        </w:rPr>
        <w:t>Uczeń opisuje położenie różnych miejsc w mieście,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6 i wykonuje zadania sprawdzające rozumienie tych tekstów, popełniając dużo błędów.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porównuje swoje miasto i inne miasta,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uczestniczy w bardzo prostej rozmowie, reaguje w typowych sytuacjach komunikacyjnych związanych z pytaniem o drogę i wskazywaniem drogi, często wzorując się na modelu rozmowy i korzystając z pomocy nauczyciela, popełniając błędy 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językowe, które w niewielkim stopniu wpływają na właściwe zrozumienie wypowiedzi..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6 (w tym, m.in., nazwy miejsc i instytucji w mieście), przyimki miejsca, konstrukcję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541C">
        <w:rPr>
          <w:rFonts w:ascii="Times New Roman" w:hAnsi="Times New Roman" w:cs="Times New Roman"/>
          <w:sz w:val="20"/>
          <w:szCs w:val="20"/>
        </w:rPr>
        <w:t>w czasie teraźniejszym i przeszłym,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to be </w:t>
      </w:r>
      <w:r w:rsidRPr="00C6541C">
        <w:rPr>
          <w:rFonts w:ascii="Times New Roman" w:hAnsi="Times New Roman" w:cs="Times New Roman"/>
          <w:sz w:val="20"/>
          <w:szCs w:val="20"/>
        </w:rPr>
        <w:t>w czasie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popełniając liczne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6541C">
        <w:rPr>
          <w:rFonts w:ascii="Times New Roman" w:hAnsi="Times New Roman" w:cs="Times New Roman"/>
          <w:sz w:val="20"/>
          <w:szCs w:val="20"/>
        </w:rPr>
        <w:t>Uczeń opisuje osobę, którą podziwia,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lastRenderedPageBreak/>
        <w:t>Uczeń rozumie proste, typowe wypowiedzi ustne i pisemne z zakresu obejmującego słownictwo i środki językowe uwzględnione w rozdziale 7 i wykonuje zadania sprawdzające rozumienie tych tekstów, popełniając dużo błędów.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planami zawodowymi,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7 (w tym, m.in., nazwy zawodów i miejsc ich wykonywania, historią i atrakcjami turystycznymi w Londynie), czas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czasowniki regularne i nieregularne, popełniając liczne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pisze list prywatny o niezwykle spędzonym dniu, popełniając błędy językowe, które w niewielkim stopniu wpływają na właściwe zrozumienie wypowiedzi, stosując częściowo właściwą formę i styl.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wyraża swoją opinię temat różnych zawodów, nie popełniając większych błędów,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8 i wykonuje zadania sprawdzające rozumienie tych tekstów, popełniając dużo błędów.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czynności i wydarzenia z przeszłości,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rozmawia na temat minionych wakacji, stosując częściowo odpowiednie formy grzecznościowe, popełniając błędy językowe, które w 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wykonywanymi w przeszłości czynnościami i wydarzeniami z przeszłości, popełniając błędy językowe, które w niewielkim stopniu wpływają na właściwe zrozumienie wypowiedzi.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8 (w tym, m.in., nazwy państw, narodowości, słownictwo związane z podróżowaniem i turystyką), czas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przysłówki, popełniając liczne błędy.</w:t>
      </w:r>
    </w:p>
    <w:p w:rsidR="002368D1" w:rsidRPr="00C6541C" w:rsidRDefault="002368D1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pisze list e-mail, w którym opisuje poznaną ekscytujące wydarzenie, popełniając błędy językowe, które w niewielkim stopniu wpływają na właściwe zrozumienie wypowiedzi, stosując częściowo właściwą formę i styl.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Ocena dopuszczająca: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Pr="00C6541C">
        <w:rPr>
          <w:rFonts w:ascii="Times New Roman" w:hAnsi="Times New Roman" w:cs="Times New Roman"/>
          <w:sz w:val="20"/>
          <w:szCs w:val="20"/>
        </w:rPr>
        <w:t>Uczeń opisuje krajobraz, miejsca geograficzne, uwzględniając jego elementy oraz swoją opinię na jego temat,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5 i wykonuje zadania sprawdzające rozumienie tych tekstów, popełniając bardzo dużo błędów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cechami zwierząt, ludzi i miejsc,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5 (w tym, m.in., nazwy elementów krajobrazu), spójnik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przymiotniki w stopniu wyższym i najwyższym, popełniając bardzo liczne błędy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ilustracji przedstawiającej miejsce geograficzne, popełniając błędy językowe, które w znacznym stopniu wpływają na właściwe zrozumienie wypowiedzi, nie zachowując właściwej formy i stylu.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wyraża swoją opinię temat różnych niebezpiecznych zwierząt,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2. </w:t>
      </w:r>
      <w:r w:rsidRPr="00C6541C">
        <w:rPr>
          <w:rFonts w:ascii="Times New Roman" w:hAnsi="Times New Roman" w:cs="Times New Roman"/>
          <w:sz w:val="20"/>
          <w:szCs w:val="20"/>
        </w:rPr>
        <w:t>Uczeń opisuje położenie różnych miejsc w mieście, popełniając błędy językowe, które w znacznym stopniu wpływają na właściwe zrozumienie wypowiedzi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6 i wykonuje zadania sprawdzające rozumienie tych tekstów, popełniając bardzo dużo błędów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porównuje swoje miasto i inne miasta, popełniając błędy językowe, które w znacznym stopniu wpływają na właściwe zrozumienie wypowiedzi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6 (w tym, m.in., nazwy miejsc i instytucji w mieście), przyimki miejsca, konstrukcję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is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>/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There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are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541C">
        <w:rPr>
          <w:rFonts w:ascii="Times New Roman" w:hAnsi="Times New Roman" w:cs="Times New Roman"/>
          <w:sz w:val="20"/>
          <w:szCs w:val="20"/>
        </w:rPr>
        <w:t>w czasie teraźniejszym i przeszłym,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6541C">
        <w:rPr>
          <w:rFonts w:ascii="Times New Roman" w:hAnsi="Times New Roman" w:cs="Times New Roman"/>
          <w:sz w:val="20"/>
          <w:szCs w:val="20"/>
        </w:rPr>
        <w:t>czasownik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to be </w:t>
      </w:r>
      <w:r w:rsidRPr="00C6541C">
        <w:rPr>
          <w:rFonts w:ascii="Times New Roman" w:hAnsi="Times New Roman" w:cs="Times New Roman"/>
          <w:sz w:val="20"/>
          <w:szCs w:val="20"/>
        </w:rPr>
        <w:t>w czasie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 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sz w:val="20"/>
          <w:szCs w:val="20"/>
        </w:rPr>
        <w:t>, popełniając bardzo liczne błędy.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Pr="00C6541C">
        <w:rPr>
          <w:rFonts w:ascii="Times New Roman" w:hAnsi="Times New Roman" w:cs="Times New Roman"/>
          <w:sz w:val="20"/>
          <w:szCs w:val="20"/>
        </w:rPr>
        <w:t>Uczeń opisuje osobę, którą podziwia,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7 i wykonuje zadania sprawdzające rozumienie tych tekstów, popełniając bardzo dużo błędów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planami zawodowymi,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stosuje poznane słownictwo z rozdziału 7 (w tym, m.in., nazwy zawodów i miejsc ich wykonywania, historią i atrakcjami turystycznymi w Londynie), czas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czasowniki regularne i nieregularne, popełniając bardzo liczne błędy.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pisze list prywatny o niezwykle spędzonym dniu, popełniając błędy językowe, które w znacznym stopniu wpływają na właściwe zrozumienie wypowiedzi, nie zachowując właściwej formy i stylu.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wyraża swoją opinię temat różnych zawodów,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Pr="00C6541C">
        <w:rPr>
          <w:rFonts w:ascii="Times New Roman" w:hAnsi="Times New Roman" w:cs="Times New Roman"/>
          <w:sz w:val="20"/>
          <w:szCs w:val="20"/>
        </w:rPr>
        <w:t>Uczeń rozumie proste, typowe wypowiedzi ustne i pisemne z zakresu obejmującego słownictwo i środki językowe uwzględnione w rozdziale 8 i wykonuje zadania sprawdzające rozumienie tych tekstów, popełniając bardzo dużo błędów.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opisuje czynności i wydarzenia z przeszłości,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 xml:space="preserve">Uczeń rozmawia na temat minionych wakacji, nie stosując właściwych form grzecznościowych popełniając błędy językowe, które w znacznym stopniu 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udziela, pyta i prosi o informacje związane z wykonywanymi w przeszłości czynnościami i wydarzeniami z przeszłości, popełniając błędy językowe, które w znacznym stopniu wpływają na właściwe zrozumienie wypowiedzi.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lastRenderedPageBreak/>
        <w:t xml:space="preserve">Uczeń stosuje poznane słownictwo z rozdziału 8 (w tym, m.in., nazwy państw, narodowości, słownictwo związane z podróżowaniem i turystyką), czas </w:t>
      </w:r>
      <w:r w:rsidRPr="00C6541C">
        <w:rPr>
          <w:rFonts w:ascii="Times New Roman" w:hAnsi="Times New Roman" w:cs="Times New Roman"/>
          <w:i/>
          <w:sz w:val="20"/>
          <w:szCs w:val="20"/>
        </w:rPr>
        <w:t xml:space="preserve">past </w:t>
      </w:r>
      <w:proofErr w:type="spellStart"/>
      <w:r w:rsidRPr="00C6541C">
        <w:rPr>
          <w:rFonts w:ascii="Times New Roman" w:hAnsi="Times New Roman" w:cs="Times New Roman"/>
          <w:i/>
          <w:sz w:val="20"/>
          <w:szCs w:val="20"/>
        </w:rPr>
        <w:t>simple</w:t>
      </w:r>
      <w:proofErr w:type="spellEnd"/>
      <w:r w:rsidRPr="00C6541C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C6541C">
        <w:rPr>
          <w:rFonts w:ascii="Times New Roman" w:hAnsi="Times New Roman" w:cs="Times New Roman"/>
          <w:sz w:val="20"/>
          <w:szCs w:val="20"/>
        </w:rPr>
        <w:t>przysłówki, popełniając bardzo liczne błędy.</w:t>
      </w:r>
    </w:p>
    <w:p w:rsidR="00C6541C" w:rsidRPr="00C6541C" w:rsidRDefault="00C6541C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pisze list e-mail, w którym opisuje poznaną ekscytujące wydarzenie, popełniając błędy językowe, które w znacznym stopniu wpływają na właściwe zrozumienie wypowiedzi, nie zachowując właściwej formy i stylu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41C">
        <w:rPr>
          <w:rFonts w:ascii="Times New Roman" w:hAnsi="Times New Roman" w:cs="Times New Roman"/>
          <w:b/>
          <w:sz w:val="20"/>
          <w:szCs w:val="20"/>
        </w:rPr>
        <w:t>Ocena niedostateczna: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sz w:val="20"/>
          <w:szCs w:val="20"/>
        </w:rPr>
      </w:pPr>
      <w:r w:rsidRPr="00C6541C">
        <w:rPr>
          <w:rFonts w:ascii="Times New Roman" w:hAnsi="Times New Roman" w:cs="Times New Roman"/>
          <w:sz w:val="20"/>
          <w:szCs w:val="20"/>
        </w:rPr>
        <w:t>Uczeń nie opanował wymagań edukacyjnych na ocenę dopuszczającą.</w:t>
      </w: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0471E" w:rsidRPr="00C6541C" w:rsidRDefault="0000471E" w:rsidP="00C654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0471E" w:rsidRPr="00C65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40017"/>
    <w:multiLevelType w:val="hybridMultilevel"/>
    <w:tmpl w:val="E876B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1E"/>
    <w:rsid w:val="0000471E"/>
    <w:rsid w:val="001C49CF"/>
    <w:rsid w:val="002368D1"/>
    <w:rsid w:val="002C7270"/>
    <w:rsid w:val="00347BB8"/>
    <w:rsid w:val="007A4437"/>
    <w:rsid w:val="007D3AF3"/>
    <w:rsid w:val="00C6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AB28B"/>
  <w15:chartTrackingRefBased/>
  <w15:docId w15:val="{4C6D48CC-2AD7-4FD6-93D9-9CF980E7E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18</Pages>
  <Words>8993</Words>
  <Characters>53959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2018-09-02T20:02:00Z</dcterms:created>
  <dcterms:modified xsi:type="dcterms:W3CDTF">2018-09-02T20:43:00Z</dcterms:modified>
</cp:coreProperties>
</file>